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620B">
        <w:rPr>
          <w:rFonts w:ascii="Times New Roman" w:hAnsi="Times New Roman" w:cs="Times New Roman"/>
          <w:b w:val="0"/>
          <w:sz w:val="24"/>
          <w:szCs w:val="24"/>
        </w:rPr>
        <w:t>до проекту рішення сесії обласної ради</w:t>
      </w:r>
    </w:p>
    <w:p w:rsidR="008C05A6" w:rsidRPr="00FD30FB" w:rsidRDefault="00D640EA" w:rsidP="00D640EA">
      <w:pPr>
        <w:pStyle w:val="ab"/>
        <w:ind w:left="-108"/>
        <w:jc w:val="center"/>
      </w:pPr>
      <w:r>
        <w:rPr>
          <w:lang w:val="uk-UA"/>
        </w:rPr>
        <w:t>«</w:t>
      </w:r>
      <w:r w:rsidRPr="00D640EA">
        <w:rPr>
          <w:lang w:val="uk-UA"/>
        </w:rPr>
        <w:t>Про</w:t>
      </w:r>
      <w:r w:rsidRPr="00D640EA">
        <w:rPr>
          <w:b/>
          <w:lang w:val="uk-UA"/>
        </w:rPr>
        <w:t xml:space="preserve"> </w:t>
      </w:r>
      <w:r w:rsidR="00034A4D">
        <w:rPr>
          <w:rStyle w:val="fontstyle01"/>
          <w:b w:val="0"/>
          <w:sz w:val="24"/>
          <w:szCs w:val="24"/>
          <w:lang w:val="uk-UA"/>
        </w:rPr>
        <w:t xml:space="preserve"> передачу транспортних засобів</w:t>
      </w:r>
      <w:r w:rsidRPr="00D640EA">
        <w:rPr>
          <w:rStyle w:val="fontstyle01"/>
          <w:b w:val="0"/>
          <w:sz w:val="24"/>
          <w:szCs w:val="24"/>
          <w:lang w:val="uk-UA"/>
        </w:rPr>
        <w:t xml:space="preserve"> зі спільної власності територіальних громад сіл, селищ міст області</w:t>
      </w:r>
      <w:r>
        <w:rPr>
          <w:rStyle w:val="fontstyle01"/>
          <w:b w:val="0"/>
          <w:sz w:val="24"/>
          <w:szCs w:val="24"/>
          <w:lang w:val="uk-UA"/>
        </w:rPr>
        <w:t>»</w:t>
      </w:r>
    </w:p>
    <w:p w:rsidR="00FD30FB" w:rsidRDefault="00FD30FB" w:rsidP="0072620B">
      <w:pPr>
        <w:jc w:val="center"/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FD30FB" w:rsidRPr="00B553C1" w:rsidRDefault="008C05A6" w:rsidP="00FD30FB">
      <w:pPr>
        <w:jc w:val="both"/>
        <w:rPr>
          <w:b/>
          <w:bCs w:val="0"/>
          <w:iCs/>
          <w:color w:val="auto"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D640EA">
        <w:rPr>
          <w:bCs w:val="0"/>
          <w:sz w:val="24"/>
          <w:szCs w:val="24"/>
        </w:rPr>
        <w:t xml:space="preserve">Підстава розроблення проекту – </w:t>
      </w:r>
      <w:r w:rsidR="0070510D" w:rsidRPr="00D640EA">
        <w:rPr>
          <w:sz w:val="24"/>
          <w:szCs w:val="24"/>
        </w:rPr>
        <w:t>статті</w:t>
      </w:r>
      <w:r w:rsidRPr="00D640EA">
        <w:rPr>
          <w:sz w:val="24"/>
          <w:szCs w:val="24"/>
        </w:rPr>
        <w:t xml:space="preserve"> 43</w:t>
      </w:r>
      <w:r w:rsidR="004D648C" w:rsidRPr="00D640EA">
        <w:rPr>
          <w:sz w:val="24"/>
          <w:szCs w:val="24"/>
        </w:rPr>
        <w:t>,</w:t>
      </w:r>
      <w:r w:rsidRPr="00D640EA">
        <w:rPr>
          <w:sz w:val="24"/>
          <w:szCs w:val="24"/>
        </w:rPr>
        <w:t xml:space="preserve"> 60 Закону України </w:t>
      </w:r>
      <w:r w:rsidR="004E71DC">
        <w:rPr>
          <w:sz w:val="24"/>
          <w:szCs w:val="24"/>
        </w:rPr>
        <w:t>«</w:t>
      </w:r>
      <w:r w:rsidRPr="00D640EA">
        <w:rPr>
          <w:sz w:val="24"/>
          <w:szCs w:val="24"/>
        </w:rPr>
        <w:t>Про мі</w:t>
      </w:r>
      <w:r w:rsidR="004B6E62" w:rsidRPr="00D640EA">
        <w:rPr>
          <w:sz w:val="24"/>
          <w:szCs w:val="24"/>
        </w:rPr>
        <w:t>сцеве самоврядування в Україні</w:t>
      </w:r>
      <w:r w:rsidR="004E71DC">
        <w:rPr>
          <w:sz w:val="24"/>
          <w:szCs w:val="24"/>
        </w:rPr>
        <w:t>»</w:t>
      </w:r>
      <w:r w:rsidR="00FE5BA2" w:rsidRPr="00D640EA">
        <w:rPr>
          <w:sz w:val="24"/>
          <w:szCs w:val="24"/>
        </w:rPr>
        <w:t xml:space="preserve">, </w:t>
      </w:r>
      <w:r w:rsidR="00D640EA" w:rsidRPr="00D640EA">
        <w:rPr>
          <w:sz w:val="24"/>
          <w:szCs w:val="24"/>
        </w:rPr>
        <w:t>Закону України «Про передачу, примусове відчуження або вилучення майна в умовах воєнного чи надзвичайного стану», рішення обласної ради від 04.11.2011 № 326 «Про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власності)»,</w:t>
      </w:r>
      <w:r w:rsidR="0083266F" w:rsidRPr="004B6E62">
        <w:rPr>
          <w:sz w:val="24"/>
          <w:szCs w:val="24"/>
        </w:rPr>
        <w:t xml:space="preserve"> </w:t>
      </w:r>
      <w:r w:rsidR="0083266F" w:rsidRPr="00B553C1">
        <w:rPr>
          <w:color w:val="auto"/>
          <w:sz w:val="24"/>
          <w:szCs w:val="24"/>
        </w:rPr>
        <w:t>лист</w:t>
      </w:r>
      <w:r w:rsidR="00D640EA">
        <w:rPr>
          <w:color w:val="auto"/>
          <w:sz w:val="24"/>
          <w:szCs w:val="24"/>
        </w:rPr>
        <w:t xml:space="preserve"> (звернення) </w:t>
      </w:r>
      <w:r w:rsidR="00D640EA" w:rsidRPr="00D640EA">
        <w:rPr>
          <w:color w:val="auto"/>
          <w:sz w:val="24"/>
          <w:szCs w:val="24"/>
        </w:rPr>
        <w:t>Військової частини А4247 Міністерства оборони України</w:t>
      </w:r>
      <w:r w:rsidR="00D640EA" w:rsidRPr="00B553C1">
        <w:rPr>
          <w:color w:val="auto"/>
          <w:sz w:val="24"/>
          <w:szCs w:val="24"/>
        </w:rPr>
        <w:t xml:space="preserve"> </w:t>
      </w:r>
      <w:r w:rsidR="00D640EA">
        <w:rPr>
          <w:color w:val="auto"/>
          <w:sz w:val="24"/>
          <w:szCs w:val="24"/>
        </w:rPr>
        <w:t xml:space="preserve">від 13.04.2023 №1675/757, лист </w:t>
      </w:r>
      <w:r w:rsidR="00D640EA" w:rsidRPr="00D640EA">
        <w:rPr>
          <w:color w:val="auto"/>
          <w:sz w:val="24"/>
          <w:szCs w:val="24"/>
        </w:rPr>
        <w:t>Закарпатсько</w:t>
      </w:r>
      <w:r w:rsidR="00D640EA">
        <w:rPr>
          <w:color w:val="auto"/>
          <w:sz w:val="24"/>
          <w:szCs w:val="24"/>
        </w:rPr>
        <w:t>го</w:t>
      </w:r>
      <w:r w:rsidR="00D640EA" w:rsidRPr="00D640EA">
        <w:rPr>
          <w:color w:val="auto"/>
          <w:sz w:val="24"/>
          <w:szCs w:val="24"/>
        </w:rPr>
        <w:t xml:space="preserve"> обласно</w:t>
      </w:r>
      <w:r w:rsidR="00D640EA">
        <w:rPr>
          <w:color w:val="auto"/>
          <w:sz w:val="24"/>
          <w:szCs w:val="24"/>
        </w:rPr>
        <w:t>го</w:t>
      </w:r>
      <w:r w:rsidR="00D640EA" w:rsidRPr="00D640EA">
        <w:rPr>
          <w:color w:val="auto"/>
          <w:sz w:val="24"/>
          <w:szCs w:val="24"/>
        </w:rPr>
        <w:t xml:space="preserve"> комунально</w:t>
      </w:r>
      <w:r w:rsidR="00D640EA">
        <w:rPr>
          <w:color w:val="auto"/>
          <w:sz w:val="24"/>
          <w:szCs w:val="24"/>
        </w:rPr>
        <w:t>го</w:t>
      </w:r>
      <w:r w:rsidR="00D640EA" w:rsidRPr="00D640EA">
        <w:rPr>
          <w:color w:val="auto"/>
          <w:sz w:val="24"/>
          <w:szCs w:val="24"/>
        </w:rPr>
        <w:t xml:space="preserve"> підприємств</w:t>
      </w:r>
      <w:r w:rsidR="00D640EA">
        <w:rPr>
          <w:color w:val="auto"/>
          <w:sz w:val="24"/>
          <w:szCs w:val="24"/>
        </w:rPr>
        <w:t>а</w:t>
      </w:r>
      <w:r w:rsidR="00D640EA" w:rsidRPr="00D640EA">
        <w:rPr>
          <w:color w:val="auto"/>
          <w:sz w:val="24"/>
          <w:szCs w:val="24"/>
        </w:rPr>
        <w:t xml:space="preserve"> «Міжнародний аеропорт Ужгород»</w:t>
      </w:r>
      <w:r w:rsidR="00D640EA" w:rsidRPr="00471D11">
        <w:rPr>
          <w:color w:val="auto"/>
          <w:sz w:val="24"/>
          <w:szCs w:val="24"/>
        </w:rPr>
        <w:t xml:space="preserve"> </w:t>
      </w:r>
      <w:r w:rsidR="00D640EA">
        <w:rPr>
          <w:color w:val="auto"/>
          <w:sz w:val="24"/>
          <w:szCs w:val="24"/>
        </w:rPr>
        <w:t xml:space="preserve">від 23.06.2023 №448/01-15, лист </w:t>
      </w:r>
      <w:r w:rsidR="00D640EA" w:rsidRPr="00D640EA">
        <w:rPr>
          <w:sz w:val="24"/>
          <w:szCs w:val="24"/>
        </w:rPr>
        <w:t>Закарпатської обласної ради</w:t>
      </w:r>
      <w:r w:rsidR="00D640EA" w:rsidRPr="00741F0E">
        <w:rPr>
          <w:b/>
        </w:rPr>
        <w:t xml:space="preserve"> </w:t>
      </w:r>
      <w:r w:rsidR="00D640EA">
        <w:rPr>
          <w:color w:val="auto"/>
          <w:sz w:val="24"/>
          <w:szCs w:val="24"/>
        </w:rPr>
        <w:t>від 04.05.2023 №795/011-12</w:t>
      </w:r>
      <w:r w:rsidR="007932F2" w:rsidRPr="00B553C1">
        <w:rPr>
          <w:color w:val="auto"/>
          <w:sz w:val="24"/>
          <w:szCs w:val="24"/>
        </w:rPr>
        <w:t xml:space="preserve">. </w:t>
      </w:r>
    </w:p>
    <w:p w:rsidR="008C05A6" w:rsidRDefault="008C05A6" w:rsidP="008C05A6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D625E5" w:rsidRPr="00D625E5" w:rsidRDefault="008C05A6" w:rsidP="009A54F4">
      <w:pPr>
        <w:jc w:val="both"/>
        <w:rPr>
          <w:rStyle w:val="fontstyle01"/>
          <w:b w:val="0"/>
          <w:sz w:val="24"/>
          <w:szCs w:val="24"/>
        </w:rPr>
      </w:pPr>
      <w:r w:rsidRPr="0072620B">
        <w:rPr>
          <w:sz w:val="24"/>
          <w:szCs w:val="24"/>
        </w:rPr>
        <w:tab/>
      </w:r>
      <w:r w:rsidRPr="009A54F4">
        <w:rPr>
          <w:bCs w:val="0"/>
          <w:sz w:val="24"/>
          <w:szCs w:val="24"/>
        </w:rPr>
        <w:t>Мета проекту –</w:t>
      </w:r>
      <w:r w:rsidRPr="009A54F4">
        <w:rPr>
          <w:sz w:val="24"/>
          <w:szCs w:val="24"/>
        </w:rPr>
        <w:t xml:space="preserve"> </w:t>
      </w:r>
      <w:r w:rsidR="006F5254">
        <w:rPr>
          <w:sz w:val="24"/>
          <w:szCs w:val="24"/>
        </w:rPr>
        <w:t>передати безоплатно</w:t>
      </w:r>
      <w:r w:rsidR="00D625E5" w:rsidRPr="00D640EA">
        <w:rPr>
          <w:rStyle w:val="fontstyle01"/>
          <w:b w:val="0"/>
          <w:sz w:val="24"/>
          <w:szCs w:val="24"/>
        </w:rPr>
        <w:t xml:space="preserve"> </w:t>
      </w:r>
      <w:r w:rsidR="006F5254">
        <w:rPr>
          <w:rStyle w:val="fontstyle01"/>
          <w:b w:val="0"/>
          <w:sz w:val="24"/>
          <w:szCs w:val="24"/>
        </w:rPr>
        <w:t>транспортні засоби</w:t>
      </w:r>
      <w:r w:rsidR="00D625E5">
        <w:rPr>
          <w:rStyle w:val="fontstyle01"/>
          <w:b w:val="0"/>
          <w:sz w:val="24"/>
          <w:szCs w:val="24"/>
        </w:rPr>
        <w:t xml:space="preserve"> </w:t>
      </w:r>
      <w:r w:rsidR="00D625E5" w:rsidRPr="00D625E5">
        <w:rPr>
          <w:color w:val="auto"/>
          <w:sz w:val="24"/>
          <w:szCs w:val="24"/>
        </w:rPr>
        <w:t>зі спільної власності територіальних громад сіл, селищ, міст області у державну власність</w:t>
      </w:r>
      <w:r w:rsidR="006F5254">
        <w:rPr>
          <w:color w:val="auto"/>
          <w:sz w:val="24"/>
          <w:szCs w:val="24"/>
        </w:rPr>
        <w:t xml:space="preserve"> для потреб оборони.</w:t>
      </w:r>
    </w:p>
    <w:p w:rsidR="00D625E5" w:rsidRDefault="00D625E5" w:rsidP="009A54F4">
      <w:pPr>
        <w:jc w:val="both"/>
        <w:rPr>
          <w:rStyle w:val="fontstyle01"/>
          <w:b w:val="0"/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8C05A6" w:rsidRPr="004B6E62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Pr="004B6E62">
        <w:rPr>
          <w:bCs w:val="0"/>
          <w:sz w:val="24"/>
          <w:szCs w:val="24"/>
        </w:rPr>
        <w:t xml:space="preserve"> </w:t>
      </w:r>
      <w:r w:rsidR="00E15928" w:rsidRPr="004B6E62">
        <w:rPr>
          <w:bCs w:val="0"/>
          <w:sz w:val="24"/>
          <w:szCs w:val="24"/>
        </w:rPr>
        <w:t xml:space="preserve">яке спрямовано на </w:t>
      </w:r>
      <w:r w:rsidR="00E15F93" w:rsidRPr="004B6E62">
        <w:rPr>
          <w:sz w:val="24"/>
          <w:szCs w:val="24"/>
        </w:rPr>
        <w:t xml:space="preserve">списання </w:t>
      </w:r>
      <w:r w:rsidR="009863CD">
        <w:rPr>
          <w:sz w:val="24"/>
          <w:szCs w:val="24"/>
        </w:rPr>
        <w:t xml:space="preserve">індивідуально визначеного </w:t>
      </w:r>
      <w:r w:rsidR="00B537A6" w:rsidRPr="004D648C">
        <w:rPr>
          <w:sz w:val="24"/>
          <w:szCs w:val="24"/>
        </w:rPr>
        <w:t xml:space="preserve">рухомого майна з балансу </w:t>
      </w:r>
      <w:r w:rsidR="00A1505F" w:rsidRPr="00A1505F">
        <w:rPr>
          <w:sz w:val="24"/>
          <w:szCs w:val="24"/>
        </w:rPr>
        <w:t xml:space="preserve">шляхом </w:t>
      </w:r>
      <w:r w:rsidR="00D625E5" w:rsidRPr="00D640EA">
        <w:rPr>
          <w:rStyle w:val="fontstyle01"/>
          <w:b w:val="0"/>
          <w:sz w:val="24"/>
          <w:szCs w:val="24"/>
        </w:rPr>
        <w:t>безоплатн</w:t>
      </w:r>
      <w:r w:rsidR="00D625E5">
        <w:rPr>
          <w:rStyle w:val="fontstyle01"/>
          <w:b w:val="0"/>
          <w:sz w:val="24"/>
          <w:szCs w:val="24"/>
        </w:rPr>
        <w:t>ої</w:t>
      </w:r>
      <w:r w:rsidR="00D625E5" w:rsidRPr="00D640EA">
        <w:rPr>
          <w:rStyle w:val="fontstyle01"/>
          <w:b w:val="0"/>
          <w:sz w:val="24"/>
          <w:szCs w:val="24"/>
        </w:rPr>
        <w:t xml:space="preserve"> передач</w:t>
      </w:r>
      <w:r w:rsidR="00D625E5">
        <w:rPr>
          <w:rStyle w:val="fontstyle01"/>
          <w:b w:val="0"/>
          <w:sz w:val="24"/>
          <w:szCs w:val="24"/>
        </w:rPr>
        <w:t>і відповідно</w:t>
      </w:r>
      <w:r w:rsidR="00D625E5" w:rsidRPr="00D640EA">
        <w:rPr>
          <w:rStyle w:val="fontstyle01"/>
          <w:b w:val="0"/>
          <w:sz w:val="24"/>
          <w:szCs w:val="24"/>
        </w:rPr>
        <w:t xml:space="preserve"> </w:t>
      </w:r>
      <w:r w:rsidR="00A1505F" w:rsidRPr="00A1505F">
        <w:rPr>
          <w:sz w:val="24"/>
          <w:szCs w:val="24"/>
        </w:rPr>
        <w:t>до вимог чинного законодавства</w:t>
      </w:r>
      <w:r w:rsidRPr="004B6E62">
        <w:rPr>
          <w:sz w:val="24"/>
          <w:szCs w:val="24"/>
        </w:rPr>
        <w:t>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B537A6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B537A6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</w:t>
      </w:r>
      <w:r w:rsidR="00D625E5">
        <w:rPr>
          <w:sz w:val="24"/>
          <w:szCs w:val="24"/>
        </w:rPr>
        <w:t>«</w:t>
      </w:r>
      <w:r w:rsidRPr="0072620B">
        <w:rPr>
          <w:sz w:val="24"/>
          <w:szCs w:val="24"/>
        </w:rPr>
        <w:t>Про місцеве самоврядування в Україні</w:t>
      </w:r>
      <w:r w:rsidR="00D625E5">
        <w:rPr>
          <w:sz w:val="24"/>
          <w:szCs w:val="24"/>
        </w:rPr>
        <w:t>»</w:t>
      </w:r>
      <w:r w:rsidRPr="0072620B">
        <w:rPr>
          <w:sz w:val="24"/>
          <w:szCs w:val="24"/>
        </w:rPr>
        <w:t xml:space="preserve">, </w:t>
      </w:r>
      <w:r w:rsidR="00D625E5" w:rsidRPr="00D640EA">
        <w:rPr>
          <w:sz w:val="24"/>
          <w:szCs w:val="24"/>
        </w:rPr>
        <w:t xml:space="preserve">Закону України «Про передачу, примусове відчуження або вилучення майна в умовах воєнного чи надзвичайного стану»,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185F5F">
      <w:pPr>
        <w:ind w:firstLine="709"/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наслідків прийняття рішення:</w:t>
      </w:r>
    </w:p>
    <w:p w:rsidR="007A0152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="00ED4454">
        <w:rPr>
          <w:sz w:val="24"/>
          <w:szCs w:val="24"/>
        </w:rPr>
        <w:t xml:space="preserve"> ефективне</w:t>
      </w:r>
      <w:r w:rsidRPr="0072620B">
        <w:rPr>
          <w:sz w:val="24"/>
          <w:szCs w:val="24"/>
        </w:rPr>
        <w:t xml:space="preserve">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</w:t>
      </w:r>
      <w:r w:rsidR="00ED4454">
        <w:rPr>
          <w:sz w:val="24"/>
          <w:szCs w:val="24"/>
        </w:rPr>
        <w:t>а саме: забезпечення транспортними засобами військових формувань, необхідних їм для</w:t>
      </w:r>
      <w:r w:rsidR="006F5254">
        <w:rPr>
          <w:sz w:val="24"/>
          <w:szCs w:val="24"/>
        </w:rPr>
        <w:t xml:space="preserve"> обороноздатності</w:t>
      </w:r>
      <w:r w:rsidR="00ED4454">
        <w:rPr>
          <w:sz w:val="24"/>
          <w:szCs w:val="24"/>
        </w:rPr>
        <w:t xml:space="preserve"> нашої держави.</w:t>
      </w: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E204EC" w:rsidRDefault="00E204E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E204EC" w:rsidRPr="004B6E62" w:rsidRDefault="00E204E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E204EC" w:rsidRPr="00D61454" w:rsidRDefault="00E204EC" w:rsidP="00E204EC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>Н</w:t>
      </w:r>
      <w:r w:rsidRPr="0072620B">
        <w:rPr>
          <w:b/>
          <w:sz w:val="24"/>
          <w:szCs w:val="24"/>
        </w:rPr>
        <w:t>ачальник</w:t>
      </w:r>
      <w:r>
        <w:rPr>
          <w:b/>
          <w:sz w:val="24"/>
          <w:szCs w:val="24"/>
        </w:rPr>
        <w:t xml:space="preserve"> </w:t>
      </w:r>
      <w:r>
        <w:rPr>
          <w:b/>
          <w:bCs w:val="0"/>
          <w:sz w:val="24"/>
          <w:szCs w:val="24"/>
        </w:rPr>
        <w:t>Комунальної установи</w:t>
      </w:r>
    </w:p>
    <w:p w:rsidR="00E204EC" w:rsidRDefault="00E204EC" w:rsidP="00E204EC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«Управління спільно</w:t>
      </w:r>
      <w:r>
        <w:rPr>
          <w:b/>
          <w:bCs w:val="0"/>
          <w:sz w:val="24"/>
          <w:szCs w:val="24"/>
        </w:rPr>
        <w:t>ю</w:t>
      </w:r>
      <w:r w:rsidRPr="00D61454">
        <w:rPr>
          <w:b/>
          <w:bCs w:val="0"/>
          <w:sz w:val="24"/>
          <w:szCs w:val="24"/>
        </w:rPr>
        <w:t xml:space="preserve"> власн</w:t>
      </w:r>
      <w:r>
        <w:rPr>
          <w:b/>
          <w:bCs w:val="0"/>
          <w:sz w:val="24"/>
          <w:szCs w:val="24"/>
        </w:rPr>
        <w:t xml:space="preserve">істю </w:t>
      </w:r>
    </w:p>
    <w:p w:rsidR="00E204EC" w:rsidRDefault="00E204EC" w:rsidP="00E204EC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 xml:space="preserve">територіальних громад» </w:t>
      </w:r>
    </w:p>
    <w:p w:rsidR="008C05A6" w:rsidRDefault="00E204EC" w:rsidP="00E204EC">
      <w:pPr>
        <w:jc w:val="both"/>
        <w:rPr>
          <w:b/>
        </w:rPr>
      </w:pPr>
      <w:r w:rsidRPr="00D61454">
        <w:rPr>
          <w:b/>
          <w:bCs w:val="0"/>
          <w:sz w:val="24"/>
          <w:szCs w:val="24"/>
        </w:rPr>
        <w:t>Закарпатської обласної ради</w:t>
      </w:r>
      <w:r>
        <w:rPr>
          <w:b/>
          <w:bCs w:val="0"/>
          <w:sz w:val="24"/>
          <w:szCs w:val="24"/>
        </w:rPr>
        <w:t xml:space="preserve">        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>Антон ГРОМОВИЙ</w:t>
      </w: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15564"/>
    <w:rsid w:val="00024D6E"/>
    <w:rsid w:val="00034A4D"/>
    <w:rsid w:val="00043F0D"/>
    <w:rsid w:val="000549D5"/>
    <w:rsid w:val="0007295A"/>
    <w:rsid w:val="00074A0F"/>
    <w:rsid w:val="00083F2F"/>
    <w:rsid w:val="000878B9"/>
    <w:rsid w:val="00094C9A"/>
    <w:rsid w:val="0009544B"/>
    <w:rsid w:val="00095A1C"/>
    <w:rsid w:val="000A2CE7"/>
    <w:rsid w:val="000A5F22"/>
    <w:rsid w:val="000B3C57"/>
    <w:rsid w:val="000F1AEA"/>
    <w:rsid w:val="000F31CC"/>
    <w:rsid w:val="000F34BF"/>
    <w:rsid w:val="000F661A"/>
    <w:rsid w:val="001106A0"/>
    <w:rsid w:val="00112F9D"/>
    <w:rsid w:val="0012066C"/>
    <w:rsid w:val="00122223"/>
    <w:rsid w:val="0013090E"/>
    <w:rsid w:val="0013649B"/>
    <w:rsid w:val="00137E3D"/>
    <w:rsid w:val="0014558B"/>
    <w:rsid w:val="00152926"/>
    <w:rsid w:val="001563C1"/>
    <w:rsid w:val="00164334"/>
    <w:rsid w:val="001714E9"/>
    <w:rsid w:val="0017499E"/>
    <w:rsid w:val="00185F5F"/>
    <w:rsid w:val="0018610D"/>
    <w:rsid w:val="00195BF2"/>
    <w:rsid w:val="001A68E7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17D8D"/>
    <w:rsid w:val="00221123"/>
    <w:rsid w:val="0022299C"/>
    <w:rsid w:val="00223302"/>
    <w:rsid w:val="00223FF8"/>
    <w:rsid w:val="00227A20"/>
    <w:rsid w:val="00230104"/>
    <w:rsid w:val="0023245B"/>
    <w:rsid w:val="0023415F"/>
    <w:rsid w:val="002351CF"/>
    <w:rsid w:val="0024094D"/>
    <w:rsid w:val="00251567"/>
    <w:rsid w:val="00254F51"/>
    <w:rsid w:val="002671A7"/>
    <w:rsid w:val="00281E52"/>
    <w:rsid w:val="002861A7"/>
    <w:rsid w:val="00291879"/>
    <w:rsid w:val="00291BA1"/>
    <w:rsid w:val="002A22DD"/>
    <w:rsid w:val="002A2586"/>
    <w:rsid w:val="002C2A68"/>
    <w:rsid w:val="002D0A5E"/>
    <w:rsid w:val="002E1E79"/>
    <w:rsid w:val="002F06E2"/>
    <w:rsid w:val="002F14C6"/>
    <w:rsid w:val="00301B26"/>
    <w:rsid w:val="00301C2A"/>
    <w:rsid w:val="00306052"/>
    <w:rsid w:val="00306A92"/>
    <w:rsid w:val="00307E6F"/>
    <w:rsid w:val="0032235B"/>
    <w:rsid w:val="0033088A"/>
    <w:rsid w:val="003479FE"/>
    <w:rsid w:val="00351C46"/>
    <w:rsid w:val="00354221"/>
    <w:rsid w:val="00355849"/>
    <w:rsid w:val="0036366A"/>
    <w:rsid w:val="00365418"/>
    <w:rsid w:val="00377BCC"/>
    <w:rsid w:val="00377FDF"/>
    <w:rsid w:val="003818D0"/>
    <w:rsid w:val="003A3C4F"/>
    <w:rsid w:val="003B1843"/>
    <w:rsid w:val="003D553D"/>
    <w:rsid w:val="003E1315"/>
    <w:rsid w:val="0040516A"/>
    <w:rsid w:val="00406C9C"/>
    <w:rsid w:val="004131BA"/>
    <w:rsid w:val="00420CFA"/>
    <w:rsid w:val="00422187"/>
    <w:rsid w:val="00422194"/>
    <w:rsid w:val="0043635C"/>
    <w:rsid w:val="00443EA3"/>
    <w:rsid w:val="00455B2A"/>
    <w:rsid w:val="00461B6F"/>
    <w:rsid w:val="004622C0"/>
    <w:rsid w:val="00465A63"/>
    <w:rsid w:val="00473964"/>
    <w:rsid w:val="004819ED"/>
    <w:rsid w:val="00486CEA"/>
    <w:rsid w:val="00491EE3"/>
    <w:rsid w:val="004A03DF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D648C"/>
    <w:rsid w:val="004E71DC"/>
    <w:rsid w:val="004F4A36"/>
    <w:rsid w:val="0050630B"/>
    <w:rsid w:val="00520D2B"/>
    <w:rsid w:val="005240EA"/>
    <w:rsid w:val="00531CBA"/>
    <w:rsid w:val="005462F1"/>
    <w:rsid w:val="00550BE0"/>
    <w:rsid w:val="0055774C"/>
    <w:rsid w:val="00560A47"/>
    <w:rsid w:val="005633F6"/>
    <w:rsid w:val="005827D2"/>
    <w:rsid w:val="00591632"/>
    <w:rsid w:val="00595F1F"/>
    <w:rsid w:val="00597B82"/>
    <w:rsid w:val="005A16C2"/>
    <w:rsid w:val="005A2221"/>
    <w:rsid w:val="005C0D05"/>
    <w:rsid w:val="005C2278"/>
    <w:rsid w:val="005C54BD"/>
    <w:rsid w:val="005D5292"/>
    <w:rsid w:val="005F46A9"/>
    <w:rsid w:val="00607338"/>
    <w:rsid w:val="00616387"/>
    <w:rsid w:val="0063321E"/>
    <w:rsid w:val="0064660A"/>
    <w:rsid w:val="00653DB0"/>
    <w:rsid w:val="006549E5"/>
    <w:rsid w:val="00663EF4"/>
    <w:rsid w:val="00667282"/>
    <w:rsid w:val="00671086"/>
    <w:rsid w:val="00673B56"/>
    <w:rsid w:val="0067407D"/>
    <w:rsid w:val="00674D39"/>
    <w:rsid w:val="00675407"/>
    <w:rsid w:val="006779DF"/>
    <w:rsid w:val="00691C55"/>
    <w:rsid w:val="00697E14"/>
    <w:rsid w:val="006A39BD"/>
    <w:rsid w:val="006A4F05"/>
    <w:rsid w:val="006B5355"/>
    <w:rsid w:val="006B5667"/>
    <w:rsid w:val="006C1854"/>
    <w:rsid w:val="006D0D64"/>
    <w:rsid w:val="006E2DE0"/>
    <w:rsid w:val="006E448A"/>
    <w:rsid w:val="006E7D87"/>
    <w:rsid w:val="006F0E10"/>
    <w:rsid w:val="006F5254"/>
    <w:rsid w:val="0070510D"/>
    <w:rsid w:val="007059F5"/>
    <w:rsid w:val="00707E18"/>
    <w:rsid w:val="00717D6C"/>
    <w:rsid w:val="0072485B"/>
    <w:rsid w:val="0072620B"/>
    <w:rsid w:val="00727FA3"/>
    <w:rsid w:val="00735066"/>
    <w:rsid w:val="00741F0E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386A"/>
    <w:rsid w:val="007650C6"/>
    <w:rsid w:val="00772773"/>
    <w:rsid w:val="00775C72"/>
    <w:rsid w:val="007770BE"/>
    <w:rsid w:val="00780F7D"/>
    <w:rsid w:val="007932F2"/>
    <w:rsid w:val="007A0152"/>
    <w:rsid w:val="007A296E"/>
    <w:rsid w:val="007B584C"/>
    <w:rsid w:val="007B66CB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870"/>
    <w:rsid w:val="00815F66"/>
    <w:rsid w:val="00816DCC"/>
    <w:rsid w:val="008224AE"/>
    <w:rsid w:val="00827777"/>
    <w:rsid w:val="0083266F"/>
    <w:rsid w:val="0083663C"/>
    <w:rsid w:val="00841836"/>
    <w:rsid w:val="00845992"/>
    <w:rsid w:val="00856823"/>
    <w:rsid w:val="008570CA"/>
    <w:rsid w:val="00860AFA"/>
    <w:rsid w:val="0086280C"/>
    <w:rsid w:val="008932BD"/>
    <w:rsid w:val="00893CD2"/>
    <w:rsid w:val="0089529D"/>
    <w:rsid w:val="00895BB1"/>
    <w:rsid w:val="00896364"/>
    <w:rsid w:val="008C05A6"/>
    <w:rsid w:val="008E0045"/>
    <w:rsid w:val="008E0E5C"/>
    <w:rsid w:val="008E10F2"/>
    <w:rsid w:val="008F317C"/>
    <w:rsid w:val="00902B4B"/>
    <w:rsid w:val="00903B2F"/>
    <w:rsid w:val="00905C6B"/>
    <w:rsid w:val="009129E5"/>
    <w:rsid w:val="00920077"/>
    <w:rsid w:val="00935808"/>
    <w:rsid w:val="0096750C"/>
    <w:rsid w:val="00977B13"/>
    <w:rsid w:val="009863CD"/>
    <w:rsid w:val="00986B61"/>
    <w:rsid w:val="00987BBC"/>
    <w:rsid w:val="00994345"/>
    <w:rsid w:val="0099531C"/>
    <w:rsid w:val="009A0EC6"/>
    <w:rsid w:val="009A438A"/>
    <w:rsid w:val="009A54F4"/>
    <w:rsid w:val="009C41B5"/>
    <w:rsid w:val="009C5849"/>
    <w:rsid w:val="009D4637"/>
    <w:rsid w:val="009F3759"/>
    <w:rsid w:val="009F45F0"/>
    <w:rsid w:val="009F5829"/>
    <w:rsid w:val="00A1505F"/>
    <w:rsid w:val="00A26603"/>
    <w:rsid w:val="00A42670"/>
    <w:rsid w:val="00A472C2"/>
    <w:rsid w:val="00A561EE"/>
    <w:rsid w:val="00A56819"/>
    <w:rsid w:val="00A62BE8"/>
    <w:rsid w:val="00A71089"/>
    <w:rsid w:val="00A85B06"/>
    <w:rsid w:val="00A906C5"/>
    <w:rsid w:val="00AB21BD"/>
    <w:rsid w:val="00AC1EB1"/>
    <w:rsid w:val="00AC1F4E"/>
    <w:rsid w:val="00AD26C2"/>
    <w:rsid w:val="00AD370C"/>
    <w:rsid w:val="00AD4813"/>
    <w:rsid w:val="00AD4FD0"/>
    <w:rsid w:val="00AF29CF"/>
    <w:rsid w:val="00AF4532"/>
    <w:rsid w:val="00B025E9"/>
    <w:rsid w:val="00B0491E"/>
    <w:rsid w:val="00B15E97"/>
    <w:rsid w:val="00B30342"/>
    <w:rsid w:val="00B4285C"/>
    <w:rsid w:val="00B468C9"/>
    <w:rsid w:val="00B537A6"/>
    <w:rsid w:val="00B5492E"/>
    <w:rsid w:val="00B553C1"/>
    <w:rsid w:val="00B61300"/>
    <w:rsid w:val="00B65C72"/>
    <w:rsid w:val="00B71E88"/>
    <w:rsid w:val="00B737F4"/>
    <w:rsid w:val="00B76907"/>
    <w:rsid w:val="00B83F2F"/>
    <w:rsid w:val="00B94996"/>
    <w:rsid w:val="00BA6CF7"/>
    <w:rsid w:val="00BC1225"/>
    <w:rsid w:val="00BC62F3"/>
    <w:rsid w:val="00BD35E8"/>
    <w:rsid w:val="00C0096F"/>
    <w:rsid w:val="00C0339C"/>
    <w:rsid w:val="00C077E9"/>
    <w:rsid w:val="00C128A7"/>
    <w:rsid w:val="00C34D9C"/>
    <w:rsid w:val="00C41E2F"/>
    <w:rsid w:val="00C45425"/>
    <w:rsid w:val="00C516FE"/>
    <w:rsid w:val="00C7215D"/>
    <w:rsid w:val="00C73E55"/>
    <w:rsid w:val="00C80B97"/>
    <w:rsid w:val="00C8612E"/>
    <w:rsid w:val="00C87960"/>
    <w:rsid w:val="00C90983"/>
    <w:rsid w:val="00CA2DF3"/>
    <w:rsid w:val="00CA5039"/>
    <w:rsid w:val="00CB066D"/>
    <w:rsid w:val="00CB4E87"/>
    <w:rsid w:val="00CB6727"/>
    <w:rsid w:val="00CC0CAF"/>
    <w:rsid w:val="00CC602F"/>
    <w:rsid w:val="00CD1025"/>
    <w:rsid w:val="00CE27FA"/>
    <w:rsid w:val="00CE29DC"/>
    <w:rsid w:val="00CE508E"/>
    <w:rsid w:val="00D0196F"/>
    <w:rsid w:val="00D01C55"/>
    <w:rsid w:val="00D0491B"/>
    <w:rsid w:val="00D04BBF"/>
    <w:rsid w:val="00D04DFB"/>
    <w:rsid w:val="00D06D79"/>
    <w:rsid w:val="00D10A9E"/>
    <w:rsid w:val="00D14315"/>
    <w:rsid w:val="00D14DB6"/>
    <w:rsid w:val="00D15FF4"/>
    <w:rsid w:val="00D21D39"/>
    <w:rsid w:val="00D27E8C"/>
    <w:rsid w:val="00D30369"/>
    <w:rsid w:val="00D4212F"/>
    <w:rsid w:val="00D434E0"/>
    <w:rsid w:val="00D44E66"/>
    <w:rsid w:val="00D46E9F"/>
    <w:rsid w:val="00D47783"/>
    <w:rsid w:val="00D50904"/>
    <w:rsid w:val="00D52CF9"/>
    <w:rsid w:val="00D53157"/>
    <w:rsid w:val="00D54B62"/>
    <w:rsid w:val="00D61454"/>
    <w:rsid w:val="00D6151B"/>
    <w:rsid w:val="00D62217"/>
    <w:rsid w:val="00D625E5"/>
    <w:rsid w:val="00D62EFB"/>
    <w:rsid w:val="00D640EA"/>
    <w:rsid w:val="00D7032F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A5FB6"/>
    <w:rsid w:val="00DB1104"/>
    <w:rsid w:val="00DB2DEC"/>
    <w:rsid w:val="00DB5C34"/>
    <w:rsid w:val="00DC7608"/>
    <w:rsid w:val="00DD5BF3"/>
    <w:rsid w:val="00DE3FF8"/>
    <w:rsid w:val="00DE5527"/>
    <w:rsid w:val="00DF0D7A"/>
    <w:rsid w:val="00DF4270"/>
    <w:rsid w:val="00E0133A"/>
    <w:rsid w:val="00E03825"/>
    <w:rsid w:val="00E067CA"/>
    <w:rsid w:val="00E14320"/>
    <w:rsid w:val="00E15928"/>
    <w:rsid w:val="00E15F93"/>
    <w:rsid w:val="00E17F33"/>
    <w:rsid w:val="00E204EC"/>
    <w:rsid w:val="00E31230"/>
    <w:rsid w:val="00E32CB3"/>
    <w:rsid w:val="00E338DD"/>
    <w:rsid w:val="00E342F9"/>
    <w:rsid w:val="00E34494"/>
    <w:rsid w:val="00E36256"/>
    <w:rsid w:val="00E467D7"/>
    <w:rsid w:val="00E5313B"/>
    <w:rsid w:val="00E53B34"/>
    <w:rsid w:val="00E55205"/>
    <w:rsid w:val="00E61AFF"/>
    <w:rsid w:val="00E71896"/>
    <w:rsid w:val="00E72379"/>
    <w:rsid w:val="00E81BE5"/>
    <w:rsid w:val="00E95E2A"/>
    <w:rsid w:val="00E97E09"/>
    <w:rsid w:val="00EA7E02"/>
    <w:rsid w:val="00EB6E52"/>
    <w:rsid w:val="00EC1F29"/>
    <w:rsid w:val="00ED0561"/>
    <w:rsid w:val="00ED091C"/>
    <w:rsid w:val="00ED1E99"/>
    <w:rsid w:val="00ED4454"/>
    <w:rsid w:val="00EE0586"/>
    <w:rsid w:val="00EF49A6"/>
    <w:rsid w:val="00F010A0"/>
    <w:rsid w:val="00F1769B"/>
    <w:rsid w:val="00F23F8D"/>
    <w:rsid w:val="00F24057"/>
    <w:rsid w:val="00F36470"/>
    <w:rsid w:val="00F43A37"/>
    <w:rsid w:val="00F43E05"/>
    <w:rsid w:val="00F51369"/>
    <w:rsid w:val="00F554B8"/>
    <w:rsid w:val="00F55891"/>
    <w:rsid w:val="00F665C8"/>
    <w:rsid w:val="00F70164"/>
    <w:rsid w:val="00F70808"/>
    <w:rsid w:val="00F9294C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C5AFC"/>
    <w:rsid w:val="00FD30FB"/>
    <w:rsid w:val="00FE2C0F"/>
    <w:rsid w:val="00FE5BA2"/>
    <w:rsid w:val="00FE7618"/>
    <w:rsid w:val="00FF7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D640EA"/>
    <w:pPr>
      <w:ind w:left="720"/>
      <w:contextualSpacing/>
    </w:pPr>
    <w:rPr>
      <w:bCs w:val="0"/>
      <w:color w:val="auto"/>
      <w:kern w:val="0"/>
      <w:sz w:val="24"/>
      <w:szCs w:val="24"/>
      <w:lang w:val="ru-RU"/>
    </w:rPr>
  </w:style>
  <w:style w:type="character" w:customStyle="1" w:styleId="fontstyle01">
    <w:name w:val="fontstyle01"/>
    <w:basedOn w:val="a0"/>
    <w:rsid w:val="00D640EA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368</Words>
  <Characters>2103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                            Проект</vt:lpstr>
    </vt:vector>
  </TitlesOfParts>
  <Company>Контора</Company>
  <LinksUpToDate>false</LinksUpToDate>
  <CharactersWithSpaces>2467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9</cp:revision>
  <cp:lastPrinted>2023-08-30T10:38:00Z</cp:lastPrinted>
  <dcterms:created xsi:type="dcterms:W3CDTF">2023-07-10T09:14:00Z</dcterms:created>
  <dcterms:modified xsi:type="dcterms:W3CDTF">2023-09-12T11:16:00Z</dcterms:modified>
</cp:coreProperties>
</file>